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DA1" w:rsidRPr="00714DA1" w:rsidRDefault="00714DA1" w:rsidP="00714D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"ПРИЛОЖЕНИЕ N 2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                   к Правилам проведения технического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                         осмотра транспортных средств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                            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(в редакции постановления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                   Правительства Российской Федерации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                         от 12 февраля 2018 г. N 148)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Продолжительность</w:t>
      </w:r>
    </w:p>
    <w:p w:rsidR="00714DA1" w:rsidRPr="00714DA1" w:rsidRDefault="00714DA1" w:rsidP="00714D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технического диагностирования транспортных средств отдельных категорий</w:t>
      </w:r>
    </w:p>
    <w:p w:rsidR="00714DA1" w:rsidRPr="00714DA1" w:rsidRDefault="00714DA1" w:rsidP="00714D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-------------------------------------------------------------------------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Категория транспортного средства*      Продолжительность</w:t>
      </w:r>
    </w:p>
    <w:p w:rsidR="00714DA1" w:rsidRPr="00714DA1" w:rsidRDefault="00F9429E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                               </w:t>
      </w:r>
      <w:r w:rsidR="00714DA1"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технического</w:t>
      </w:r>
    </w:p>
    <w:p w:rsidR="00714DA1" w:rsidRPr="00714DA1" w:rsidRDefault="00F9429E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                                            </w:t>
      </w:r>
      <w:r w:rsidR="0006023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714DA1"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диагностирования, минут</w:t>
      </w:r>
    </w:p>
    <w:p w:rsidR="00714DA1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-------------------------------------------------------------------------</w:t>
      </w:r>
    </w:p>
    <w:p w:rsidR="00522367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1.   </w:t>
      </w:r>
      <w:r w:rsidR="00F9429E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   </w:t>
      </w:r>
      <w:r w:rsidR="00F9429E">
        <w:rPr>
          <w:rFonts w:ascii="Times New Roman" w:eastAsia="Times New Roman" w:hAnsi="Times New Roman" w:cs="Times New Roman"/>
          <w:sz w:val="30"/>
          <w:szCs w:val="30"/>
          <w:lang w:eastAsia="ru-RU"/>
        </w:rPr>
        <w:t>М</w:t>
      </w:r>
      <w:r w:rsidR="00F9429E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1   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     </w:t>
      </w:r>
      <w:r w:rsidR="00F9429E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</w:t>
      </w:r>
      <w:r w:rsidR="009D45C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F9429E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30</w:t>
      </w:r>
      <w:r w:rsidR="00F9429E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</w:p>
    <w:p w:rsidR="00714DA1" w:rsidRPr="0041634E" w:rsidRDefault="00F9429E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</w:t>
      </w:r>
      <w:r w:rsidR="00714DA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</w:p>
    <w:p w:rsidR="00522367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2.  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M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2                          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</w:t>
      </w:r>
      <w:r w:rsidR="009D45C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59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</w:p>
    <w:p w:rsidR="00714DA1" w:rsidRPr="0041634E" w:rsidRDefault="00003943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</w:t>
      </w:r>
      <w:r w:rsidR="00714DA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</w:t>
      </w:r>
      <w:r w:rsidR="00714DA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</w:t>
      </w:r>
    </w:p>
    <w:p w:rsidR="00714DA1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3.  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M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3                            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</w:t>
      </w:r>
      <w:r w:rsidR="009D45C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72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</w:p>
    <w:p w:rsidR="00522367" w:rsidRPr="0041634E" w:rsidRDefault="00522367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714DA1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4.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N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1                          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</w:t>
      </w:r>
      <w:r w:rsidR="009D45C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32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</w:p>
    <w:p w:rsidR="00522367" w:rsidRPr="0041634E" w:rsidRDefault="00522367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522367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5.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N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2                         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</w:t>
      </w:r>
      <w:r w:rsidR="009D45C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63</w:t>
      </w:r>
    </w:p>
    <w:p w:rsidR="00714DA1" w:rsidRPr="0041634E" w:rsidRDefault="00003943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</w:t>
      </w:r>
      <w:r w:rsidR="00714DA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</w:t>
      </w:r>
    </w:p>
    <w:p w:rsidR="00522367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6.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N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3                        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</w:t>
      </w:r>
      <w:r w:rsidR="009D45C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68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</w:p>
    <w:p w:rsidR="00714DA1" w:rsidRPr="0041634E" w:rsidRDefault="00003943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</w:t>
      </w:r>
      <w:r w:rsidR="00714DA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</w:p>
    <w:p w:rsidR="00714DA1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7.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O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1, </w:t>
      </w:r>
      <w:r w:rsidRPr="00714DA1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O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2   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   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</w:t>
      </w:r>
      <w:r w:rsidR="009D45C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25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</w:p>
    <w:p w:rsidR="00522367" w:rsidRPr="0041634E" w:rsidRDefault="00522367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714DA1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8.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O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3, 04                     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</w:t>
      </w:r>
      <w:r w:rsidR="009D45C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44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</w:t>
      </w:r>
    </w:p>
    <w:p w:rsidR="00714DA1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714DA1" w:rsidRPr="0041634E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9.  </w:t>
      </w:r>
      <w:r w:rsidR="004714DA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L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              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</w:t>
      </w:r>
      <w:r w:rsidR="009D45C1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</w:t>
      </w:r>
      <w:r w:rsidR="00522367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10</w:t>
      </w:r>
      <w:r w:rsidR="00003943"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    </w:t>
      </w:r>
      <w:r w:rsidRPr="0041634E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 xml:space="preserve">     </w:t>
      </w:r>
    </w:p>
    <w:p w:rsidR="00522367" w:rsidRPr="0041634E" w:rsidRDefault="00522367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4D4975" w:rsidRPr="0041634E" w:rsidRDefault="004D4975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4D4975" w:rsidRPr="0041634E" w:rsidRDefault="004D4975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4D4975" w:rsidRPr="0041634E" w:rsidRDefault="004D4975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10.  Специальные транспортные средства          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32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оперативных служб (на базе М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11.  Специальные транспортные средства          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59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оперативных служб (на базе М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2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12.  Специальные транспортные средства         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68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оперативных служб (на базе М3)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 xml:space="preserve">13.  Специальные транспортные средства            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34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оперативных служб (на базе N1),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 средства - цистерны (на базе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N1), транспортные средства - цистерны для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перевозки и заправки 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сжиженных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углеводородных газов (на базе N1),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 средства - фургоны (на базе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N1), транспортные средства - фургоны,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имеющие места для перевозки людей (на</w:t>
      </w:r>
      <w:proofErr w:type="gramEnd"/>
    </w:p>
    <w:p w:rsid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базе N1), </w:t>
      </w:r>
      <w:proofErr w:type="spell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автоэвакуаторы</w:t>
      </w:r>
      <w:proofErr w:type="spell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(на базе N1)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14.  Специальные транспортные средства          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66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оперативных служб (на базе N2),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spell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автоэвакуаторы</w:t>
      </w:r>
      <w:proofErr w:type="spell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(на базе N2), 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средства с грузоподъемными устройствами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N2), транспортные средства -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цистерны (на базе N2), транспортные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средства - цистерны для перевозки 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заправки сжиженных углеводородных газов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N2), транспортные средства -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фургоны (на базе N2), транспортные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средства - цистерны (на базе N2),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 средства для перевозки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пищевых продуктов (на базе N2)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15.  Специальные транспортные средства         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71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оперативных служб (на базе N3),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spell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автоэвакуаторы</w:t>
      </w:r>
      <w:proofErr w:type="spell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(на базе N3), 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средства с грузоподъемными устройствами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N3), транспортные средства -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цистерны (на базе N3), транспортные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средства - цистерны для перевозки 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заправки сжиженных углеводородных газов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N3), транспортные средства -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фургоны (на базе N3), транспортные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средства для перевозки пищевых продуктов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N3)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16.  Специальные транспортные средства         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26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оперативных служб (на базе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, О2),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 средства - цистерны (на базе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, О2), транспортные средства - цистерны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для перевозки и заправки 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сжиженных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углеводородных газов (на базе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, О2),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 средства - фургоны (на базе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, О2), транспортные средства для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перевозки пищевых продуктов (на базе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2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 xml:space="preserve">17.  Специальные транспортные средства        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46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оперативных служб (на базе 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spell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автоэвакуаторы</w:t>
      </w:r>
      <w:proofErr w:type="spell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(на базе 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транспортные средства с 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грузоподъемными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устройствами (на базе 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 средства - цистерны (на базе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), транспортные средства - цистерны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для перевозки и заправки 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сжиженных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углеводородных газов (на базе 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),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 средства - фургоны (на базе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), транспортные средства для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перевозки пищевых продуктов (на базе О3,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18.  Специальные транспортные средства         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11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оперативных служб (на базе L)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19.  Специализированные транспортные средства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37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N1), транспортные средства -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цистерны для перевозки и заправки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нефтепродуктов (на базе N1)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20.  Специализированные транспортные средства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72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N2), транспортные средства -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цистерны для перевозки и заправки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нефтепродуктов (на базе N2), 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транспортные</w:t>
      </w:r>
      <w:proofErr w:type="gramEnd"/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bookmarkStart w:id="0" w:name="_GoBack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средства - фургоны, имеющие места 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для</w:t>
      </w:r>
      <w:proofErr w:type="gramEnd"/>
    </w:p>
    <w:bookmarkEnd w:id="0"/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перевозки людей (на базе N2)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21.  Специализированные транспортные средства  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78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N3), транспортные средства -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фургоны, имеющие места для перевозки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людей (на базе N3), транспортные средства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- цистерны для перевозки и заправки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нефтепродуктов (на базе N3)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22.  Специализированные транспортные средства  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29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, О2)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23.  Специализированные транспортные средства  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51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(на базе 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24.  Специальные транспортные средства для              </w:t>
      </w:r>
      <w:r w:rsidR="00F9429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35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коммунального хозяйства и содержания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дорог (на базе N1)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25.  Специальные транспортные средства для    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69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коммунального хозяйства и содержания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дорог (на базе N2), транспортные средства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для перевозки грузов с использованием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прицепа-роспуска (на базе N2)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26.  Специальные транспортные средства для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75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коммунального хозяйства и содержания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дорог (на базе N3), транспортные средства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для перевозки грузов с использованием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прицепа-роспуска (на базе N3)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27.  Специальные транспортные средства для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28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коммунального хозяйства и содержания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дорог (на базе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, О2), транспортные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средства - цистерны для перевозки 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заправки нефтепродуктов (на базе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, О2)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28.  Специальные транспортные средства для   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48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коммунального хозяйства и содержания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дорог (на базе 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), транспортные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средства - цистерны для перевозки и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заправки нефтепродуктов (на базе 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29.  Транспортные средства для перевозки   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42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опасных грузов (на базе N1)</w:t>
      </w:r>
    </w:p>
    <w:p w:rsid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0CBF" w:rsidRPr="00B60CBF" w:rsidRDefault="00B60CBF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30.  Транспортные средства для перевозки      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</w:t>
      </w:r>
      <w:r w:rsidR="004714D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82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опасных грузов (на базе N2)</w:t>
      </w:r>
    </w:p>
    <w:p w:rsid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0CBF" w:rsidRPr="00B60CBF" w:rsidRDefault="00B60CBF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31.  Транспортные средства для перевозки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88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опасных грузов (на базе N3)</w:t>
      </w:r>
    </w:p>
    <w:p w:rsid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0CBF" w:rsidRPr="00B60CBF" w:rsidRDefault="00B60CBF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32.  Транспортные средства для перевозки    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30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опасных грузов (на базе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1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, О2)</w:t>
      </w:r>
    </w:p>
    <w:p w:rsidR="00714DA1" w:rsidRDefault="009D45C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</w:p>
    <w:p w:rsidR="00B60CBF" w:rsidRPr="00B60CBF" w:rsidRDefault="00B60CBF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33.  Транспортные средства для перевозки            </w:t>
      </w:r>
      <w:r w:rsidR="009D45C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r w:rsidR="000039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53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опасных грузов (на базе О3, О</w:t>
      </w:r>
      <w:proofErr w:type="gramStart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  <w:proofErr w:type="gramEnd"/>
      <w:r w:rsidRPr="00714DA1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</w:p>
    <w:p w:rsidR="00714DA1" w:rsidRPr="00714DA1" w:rsidRDefault="00714DA1" w:rsidP="00F94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14DA1" w:rsidRPr="00714DA1" w:rsidRDefault="00714DA1" w:rsidP="00F942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14DA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</w:p>
    <w:p w:rsidR="002A5BE5" w:rsidRPr="00003943" w:rsidRDefault="002A5BE5" w:rsidP="00F9429E">
      <w:pPr>
        <w:jc w:val="both"/>
        <w:rPr>
          <w:rFonts w:ascii="Times New Roman" w:hAnsi="Times New Roman" w:cs="Times New Roman"/>
          <w:sz w:val="30"/>
          <w:szCs w:val="30"/>
        </w:rPr>
      </w:pPr>
    </w:p>
    <w:sectPr w:rsidR="002A5BE5" w:rsidRPr="00003943" w:rsidSect="00F9429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1" w:cryptProviderType="rsaFull" w:cryptAlgorithmClass="hash" w:cryptAlgorithmType="typeAny" w:cryptAlgorithmSid="4" w:cryptSpinCount="100000" w:hash="ff04+z8QUSF7ZEx9598rzkVs7Fg=" w:salt="G8UTzMf2uJ4NgY1UyM9llA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DA1"/>
    <w:rsid w:val="00003943"/>
    <w:rsid w:val="00060233"/>
    <w:rsid w:val="002A5BE5"/>
    <w:rsid w:val="0041634E"/>
    <w:rsid w:val="004714DA"/>
    <w:rsid w:val="004D4975"/>
    <w:rsid w:val="00522367"/>
    <w:rsid w:val="006054D4"/>
    <w:rsid w:val="00714DA1"/>
    <w:rsid w:val="009D45C1"/>
    <w:rsid w:val="00B60CBF"/>
    <w:rsid w:val="00F9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5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5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2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1008</Words>
  <Characters>5749</Characters>
  <Application>Microsoft Office Word</Application>
  <DocSecurity>8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registracia</dc:creator>
  <cp:keywords/>
  <dc:description/>
  <cp:lastModifiedBy>DreamWork</cp:lastModifiedBy>
  <cp:revision>9</cp:revision>
  <cp:lastPrinted>2018-02-15T11:11:00Z</cp:lastPrinted>
  <dcterms:created xsi:type="dcterms:W3CDTF">2018-02-15T10:45:00Z</dcterms:created>
  <dcterms:modified xsi:type="dcterms:W3CDTF">2021-01-28T11:04:00Z</dcterms:modified>
</cp:coreProperties>
</file>